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3" w:rsidRDefault="00B20D83" w:rsidP="009475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20D83" w:rsidRDefault="00B20D83" w:rsidP="00B20D8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 w:rsidRPr="00201C43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Pr="00755F01">
        <w:rPr>
          <w:rFonts w:ascii="Times New Roman" w:hAnsi="Times New Roman" w:cs="Times New Roman"/>
          <w:sz w:val="28"/>
          <w:szCs w:val="28"/>
          <w:lang w:val="az-Latn-AZ"/>
        </w:rPr>
        <w:t xml:space="preserve"> ПОДТВЕРЖДАЮ </w:t>
      </w:r>
      <w:r w:rsidRPr="00201C43">
        <w:rPr>
          <w:rFonts w:ascii="Times New Roman" w:hAnsi="Times New Roman" w:cs="Times New Roman"/>
          <w:sz w:val="28"/>
          <w:szCs w:val="28"/>
          <w:lang w:val="az-Latn-AZ"/>
        </w:rPr>
        <w:t>»</w:t>
      </w:r>
    </w:p>
    <w:p w:rsidR="00B20D83" w:rsidRPr="00201C43" w:rsidRDefault="009475A6" w:rsidP="00B20D8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зербайджанский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Медицинский Университет</w:t>
      </w:r>
      <w:r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        </w:t>
      </w:r>
    </w:p>
    <w:p w:rsidR="00B20D83" w:rsidRDefault="009475A6" w:rsidP="00B20D8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  <w:r w:rsidRPr="009475A6">
        <w:rPr>
          <w:rFonts w:ascii="Times New Roman" w:hAnsi="Times New Roman" w:cs="Times New Roman"/>
          <w:sz w:val="28"/>
          <w:szCs w:val="28"/>
          <w:lang w:val="az-Latn-AZ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475A6">
        <w:rPr>
          <w:rFonts w:ascii="Times New Roman" w:hAnsi="Times New Roman" w:cs="Times New Roman"/>
          <w:sz w:val="28"/>
          <w:szCs w:val="28"/>
          <w:lang w:val="az-Latn-AZ"/>
        </w:rPr>
        <w:t xml:space="preserve">едующий кафедрой </w:t>
      </w:r>
    </w:p>
    <w:p w:rsidR="00201C43" w:rsidRPr="009475A6" w:rsidRDefault="00201C43" w:rsidP="00B20D8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1C43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="009475A6">
        <w:rPr>
          <w:rFonts w:ascii="Times New Roman" w:hAnsi="Times New Roman" w:cs="Times New Roman"/>
          <w:sz w:val="28"/>
          <w:szCs w:val="28"/>
          <w:lang w:val="ru-RU"/>
        </w:rPr>
        <w:t xml:space="preserve">Лучевой </w:t>
      </w:r>
      <w:r w:rsidR="00B20D83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диагностики и </w:t>
      </w:r>
      <w:r w:rsidR="009475A6">
        <w:rPr>
          <w:rFonts w:ascii="Times New Roman" w:hAnsi="Times New Roman" w:cs="Times New Roman"/>
          <w:sz w:val="28"/>
          <w:szCs w:val="28"/>
          <w:lang w:val="ru-RU"/>
        </w:rPr>
        <w:t xml:space="preserve">терапии»   </w:t>
      </w:r>
    </w:p>
    <w:p w:rsidR="00201C43" w:rsidRPr="009475A6" w:rsidRDefault="009475A6" w:rsidP="00B20D83">
      <w:pPr>
        <w:spacing w:after="12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проф.</w:t>
      </w:r>
      <w:r>
        <w:rPr>
          <w:rFonts w:ascii="Times New Roman" w:hAnsi="Times New Roman" w:cs="Times New Roman"/>
          <w:sz w:val="28"/>
          <w:szCs w:val="28"/>
          <w:lang w:val="ru-RU"/>
        </w:rPr>
        <w:t>М.Дж.Султанова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B20D83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</w:t>
      </w:r>
      <w:r w:rsidR="00B20D83">
        <w:rPr>
          <w:rFonts w:ascii="Times New Roman" w:hAnsi="Times New Roman" w:cs="Times New Roman"/>
          <w:sz w:val="28"/>
          <w:szCs w:val="28"/>
          <w:lang w:val="ru-RU"/>
        </w:rPr>
        <w:t>Подпись ____________</w:t>
      </w:r>
      <w:r w:rsidR="006367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67AC" w:rsidRPr="004D4D39" w:rsidRDefault="006367AC" w:rsidP="00B20D8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4D39">
        <w:rPr>
          <w:rFonts w:ascii="Times New Roman" w:hAnsi="Times New Roman" w:cs="Times New Roman"/>
          <w:sz w:val="28"/>
          <w:szCs w:val="28"/>
          <w:lang w:val="ru-RU"/>
        </w:rPr>
        <w:t>по предмету</w:t>
      </w:r>
    </w:p>
    <w:p w:rsidR="00201C43" w:rsidRPr="006367AC" w:rsidRDefault="006367AC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Лучевая диагностика</w:t>
      </w:r>
    </w:p>
    <w:p w:rsidR="006367AC" w:rsidRDefault="006367AC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D4D39" w:rsidRDefault="004D4D39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УЧЕБНАЯ ПРОГРАММА </w:t>
      </w:r>
    </w:p>
    <w:p w:rsidR="004D4D39" w:rsidRDefault="004D4D39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          (</w:t>
      </w:r>
      <w:r>
        <w:rPr>
          <w:rFonts w:ascii="Times New Roman" w:hAnsi="Times New Roman" w:cs="Times New Roman"/>
          <w:sz w:val="28"/>
          <w:szCs w:val="28"/>
          <w:lang w:val="ru-RU"/>
        </w:rPr>
        <w:t>СИЛЛАБУС</w:t>
      </w:r>
      <w:r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)    </w:t>
      </w:r>
    </w:p>
    <w:p w:rsidR="00201C43" w:rsidRPr="00201C43" w:rsidRDefault="00BD503E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10.09.2021</w:t>
      </w:r>
    </w:p>
    <w:p w:rsidR="00201C43" w:rsidRPr="00201C43" w:rsidRDefault="004D4D39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ПРЕДМЕТА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:</w:t>
      </w:r>
      <w:proofErr w:type="gramEnd"/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        </w:t>
      </w:r>
    </w:p>
    <w:p w:rsidR="00201C43" w:rsidRPr="00201C43" w:rsidRDefault="004D4D39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 ПРЕДМЕТА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:</w:t>
      </w:r>
      <w:proofErr w:type="gramEnd"/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</w:t>
      </w:r>
      <w:r w:rsidRPr="0081192B">
        <w:rPr>
          <w:rFonts w:ascii="Times New Roman" w:hAnsi="Times New Roman" w:cs="Times New Roman"/>
          <w:sz w:val="28"/>
          <w:szCs w:val="28"/>
          <w:lang w:val="ru-RU"/>
        </w:rPr>
        <w:t>Обязательный</w:t>
      </w:r>
    </w:p>
    <w:p w:rsidR="00201C43" w:rsidRPr="00201C43" w:rsidRDefault="0081192B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СЕМЕСТР </w:t>
      </w:r>
      <w:r w:rsidR="0047354F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:                   VI</w:t>
      </w:r>
    </w:p>
    <w:p w:rsidR="00201C43" w:rsidRPr="0047354F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ЧИСЛО КРЕДИТОВ ПРЕДМЕТА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:                     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кредита </w:t>
      </w:r>
    </w:p>
    <w:p w:rsidR="00201C43" w:rsidRPr="0047354F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ОБУЧЕНИЯ ПРЕДМЕТА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: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Очное  </w:t>
      </w:r>
    </w:p>
    <w:p w:rsidR="0047354F" w:rsidRPr="00BD503E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 ОБУЧЕНИЯ ПРЕДМЕТА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03E">
        <w:rPr>
          <w:rFonts w:ascii="Times New Roman" w:hAnsi="Times New Roman" w:cs="Times New Roman"/>
          <w:sz w:val="28"/>
          <w:szCs w:val="28"/>
          <w:lang w:val="az-Latn-AZ"/>
        </w:rPr>
        <w:t>:</w:t>
      </w:r>
      <w:proofErr w:type="gramEnd"/>
      <w:r w:rsidR="00BD503E">
        <w:rPr>
          <w:rFonts w:ascii="Times New Roman" w:hAnsi="Times New Roman" w:cs="Times New Roman"/>
          <w:sz w:val="28"/>
          <w:szCs w:val="28"/>
          <w:lang w:val="az-Latn-AZ"/>
        </w:rPr>
        <w:t xml:space="preserve">      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D503E">
        <w:rPr>
          <w:rFonts w:ascii="Times New Roman" w:hAnsi="Times New Roman" w:cs="Times New Roman"/>
          <w:sz w:val="28"/>
          <w:szCs w:val="28"/>
          <w:lang w:val="az-Latn-AZ"/>
        </w:rPr>
        <w:t>Азербайджанский</w:t>
      </w:r>
      <w:r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BD50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Русский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503E" w:rsidRPr="00BD50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Английский </w:t>
      </w:r>
    </w:p>
    <w:p w:rsidR="00201C43" w:rsidRPr="00201C43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:</w:t>
      </w:r>
      <w:proofErr w:type="gramEnd"/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                                                                           </w:t>
      </w:r>
    </w:p>
    <w:p w:rsidR="00201C43" w:rsidRPr="00201C43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д.м.н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., 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>проф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>Султанова</w:t>
      </w:r>
      <w:r w:rsidR="00BD50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>М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 xml:space="preserve">Дж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01C43" w:rsidRPr="0047354F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47354F">
        <w:rPr>
          <w:rStyle w:val="markedcontent"/>
          <w:rFonts w:ascii="Times New Roman" w:hAnsi="Times New Roman" w:cs="Times New Roman"/>
          <w:sz w:val="30"/>
          <w:szCs w:val="30"/>
          <w:lang w:val="az-Latn-AZ"/>
        </w:rPr>
        <w:t>к.м.н</w:t>
      </w:r>
      <w:r w:rsidR="00201C43" w:rsidRPr="0047354F">
        <w:rPr>
          <w:rFonts w:ascii="Times New Roman" w:hAnsi="Times New Roman" w:cs="Times New Roman"/>
          <w:sz w:val="28"/>
          <w:szCs w:val="28"/>
          <w:lang w:val="az-Latn-AZ"/>
        </w:rPr>
        <w:t>.,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 xml:space="preserve"> доц</w:t>
      </w:r>
      <w:r w:rsidR="00201C43" w:rsidRPr="0047354F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 xml:space="preserve"> Панахова </w:t>
      </w:r>
      <w:r w:rsidR="00201C43" w:rsidRPr="0047354F">
        <w:rPr>
          <w:rFonts w:ascii="Times New Roman" w:hAnsi="Times New Roman" w:cs="Times New Roman"/>
          <w:sz w:val="28"/>
          <w:szCs w:val="28"/>
          <w:lang w:val="az-Latn-AZ"/>
        </w:rPr>
        <w:t xml:space="preserve"> M.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>С</w:t>
      </w:r>
      <w:r w:rsidR="00201C43" w:rsidRPr="0047354F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201C43" w:rsidRPr="00201C43" w:rsidRDefault="0047354F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47354F">
        <w:rPr>
          <w:rStyle w:val="markedcontent"/>
          <w:rFonts w:ascii="Times New Roman" w:hAnsi="Times New Roman" w:cs="Times New Roman"/>
          <w:sz w:val="30"/>
          <w:szCs w:val="30"/>
          <w:lang w:val="az-Latn-AZ"/>
        </w:rPr>
        <w:t>к.м.н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47354F">
        <w:rPr>
          <w:rFonts w:ascii="Times New Roman" w:hAnsi="Times New Roman" w:cs="Times New Roman"/>
          <w:sz w:val="28"/>
          <w:szCs w:val="28"/>
          <w:lang w:val="az-Latn-AZ"/>
        </w:rPr>
        <w:t>, доц.</w:t>
      </w:r>
      <w:r w:rsidR="009949A7" w:rsidRPr="009949A7">
        <w:rPr>
          <w:rFonts w:ascii="Times New Roman" w:hAnsi="Times New Roman" w:cs="Times New Roman"/>
          <w:sz w:val="28"/>
          <w:szCs w:val="28"/>
          <w:lang w:val="az-Latn-AZ"/>
        </w:rPr>
        <w:t xml:space="preserve"> Байрамов</w:t>
      </w:r>
      <w:r w:rsidR="00BD50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9A7" w:rsidRPr="009949A7">
        <w:rPr>
          <w:rFonts w:ascii="Times New Roman" w:hAnsi="Times New Roman" w:cs="Times New Roman"/>
          <w:sz w:val="28"/>
          <w:szCs w:val="28"/>
          <w:lang w:val="az-Latn-AZ"/>
        </w:rPr>
        <w:t>Р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9949A7" w:rsidRPr="009949A7">
        <w:rPr>
          <w:rFonts w:ascii="Times New Roman" w:hAnsi="Times New Roman" w:cs="Times New Roman"/>
          <w:sz w:val="28"/>
          <w:szCs w:val="28"/>
          <w:lang w:val="az-Latn-AZ"/>
        </w:rPr>
        <w:t>Б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                                                                                                                                                                 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Style w:val="markedcontent"/>
          <w:rFonts w:ascii="Times New Roman" w:hAnsi="Times New Roman" w:cs="Times New Roman"/>
          <w:sz w:val="30"/>
          <w:szCs w:val="30"/>
          <w:lang w:val="az-Latn-AZ"/>
        </w:rPr>
        <w:t>к.м.н</w:t>
      </w:r>
      <w:r w:rsidRPr="009949A7">
        <w:rPr>
          <w:rStyle w:val="markedcontent"/>
          <w:sz w:val="30"/>
          <w:szCs w:val="30"/>
          <w:lang w:val="az-Latn-AZ"/>
        </w:rPr>
        <w:t>.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,</w:t>
      </w:r>
      <w:proofErr w:type="spellStart"/>
      <w:r w:rsidR="00BD503E">
        <w:rPr>
          <w:rFonts w:ascii="Times New Roman" w:hAnsi="Times New Roman" w:cs="Times New Roman"/>
          <w:sz w:val="28"/>
          <w:szCs w:val="28"/>
          <w:lang w:val="ru-RU"/>
        </w:rPr>
        <w:t>доц</w:t>
      </w:r>
      <w:proofErr w:type="spellEnd"/>
      <w:proofErr w:type="gramStart"/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А</w:t>
      </w:r>
      <w:proofErr w:type="gramEnd"/>
      <w:r w:rsidRPr="009949A7">
        <w:rPr>
          <w:rFonts w:ascii="Times New Roman" w:hAnsi="Times New Roman" w:cs="Times New Roman"/>
          <w:sz w:val="28"/>
          <w:szCs w:val="28"/>
          <w:lang w:val="az-Latn-AZ"/>
        </w:rPr>
        <w:t>скерова Х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.E. 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к.м.н.,асс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 xml:space="preserve">Агамалыева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A.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Дж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к.м.н.,асс Аскеров Н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.M.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к.м.н..,асс Агабейли Л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З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асс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МамедоваШ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Р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асс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.M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 xml:space="preserve">ехдиева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A.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Я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.                                                                                        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асс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>Рагимов Н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9949A7">
        <w:rPr>
          <w:rFonts w:ascii="Times New Roman" w:hAnsi="Times New Roman" w:cs="Times New Roman"/>
          <w:sz w:val="28"/>
          <w:szCs w:val="28"/>
          <w:lang w:val="az-Latn-AZ"/>
        </w:rPr>
        <w:t xml:space="preserve">Р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01C43" w:rsidRPr="00201C43" w:rsidRDefault="009949A7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949A7">
        <w:rPr>
          <w:rFonts w:ascii="Times New Roman" w:hAnsi="Times New Roman" w:cs="Times New Roman"/>
          <w:sz w:val="28"/>
          <w:szCs w:val="28"/>
          <w:lang w:val="az-Latn-AZ"/>
        </w:rPr>
        <w:t>асс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ГамбароваГ</w:t>
      </w:r>
      <w:proofErr w:type="spellEnd"/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01C43" w:rsidRPr="00201C43" w:rsidRDefault="00201C43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01C43" w:rsidRPr="00201C43" w:rsidRDefault="00201C43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716E8" w:rsidRDefault="002716E8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КОНТАКТНЫЕ НОМЕРА КАФЕДРЫ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>:</w:t>
      </w:r>
      <w:proofErr w:type="gramEnd"/>
      <w:r w:rsidR="00201C43"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 012 4411338, </w:t>
      </w:r>
    </w:p>
    <w:p w:rsidR="00201C43" w:rsidRPr="00201C43" w:rsidRDefault="00201C43" w:rsidP="00201C4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01C43">
        <w:rPr>
          <w:rFonts w:ascii="Times New Roman" w:hAnsi="Times New Roman" w:cs="Times New Roman"/>
          <w:sz w:val="28"/>
          <w:szCs w:val="28"/>
          <w:lang w:val="az-Latn-AZ"/>
        </w:rPr>
        <w:t xml:space="preserve">0124400126             </w:t>
      </w:r>
    </w:p>
    <w:p w:rsidR="00C440C0" w:rsidRPr="009475A6" w:rsidRDefault="00201C43" w:rsidP="00201C4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01C43">
        <w:rPr>
          <w:rFonts w:ascii="Times New Roman" w:hAnsi="Times New Roman" w:cs="Times New Roman"/>
          <w:sz w:val="28"/>
          <w:szCs w:val="28"/>
          <w:lang w:val="az-Latn-AZ"/>
        </w:rPr>
        <w:t>E-MAİL:                                                    department_radiology@amu.edu.az</w:t>
      </w:r>
      <w:r w:rsidR="00C440C0" w:rsidRPr="009475A6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="002716E8">
        <w:rPr>
          <w:rFonts w:ascii="Times New Roman" w:hAnsi="Times New Roman" w:cs="Times New Roman"/>
          <w:b/>
          <w:sz w:val="28"/>
          <w:szCs w:val="28"/>
          <w:lang w:val="ru-RU"/>
        </w:rPr>
        <w:t>ПРЕРЕКВИЗИТЫ</w:t>
      </w:r>
      <w:r w:rsidR="00C440C0" w:rsidRPr="009475A6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716E8" w:rsidRDefault="002716E8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716E8">
        <w:rPr>
          <w:rFonts w:ascii="Times New Roman" w:hAnsi="Times New Roman" w:cs="Times New Roman"/>
          <w:sz w:val="28"/>
          <w:szCs w:val="28"/>
          <w:lang w:val="az-Latn-AZ"/>
        </w:rPr>
        <w:t>Предметы, по которым необходимо предварительное обучение для преподавания предмета</w:t>
      </w:r>
    </w:p>
    <w:p w:rsidR="002716E8" w:rsidRDefault="002716E8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716E8">
        <w:rPr>
          <w:rFonts w:ascii="Times New Roman" w:hAnsi="Times New Roman" w:cs="Times New Roman"/>
          <w:b/>
          <w:sz w:val="28"/>
          <w:szCs w:val="28"/>
          <w:lang w:val="az-Latn-AZ"/>
        </w:rPr>
        <w:t>Нормальная анатомия, нормальная физиология, патологическая анатомия, патологическая физиология</w:t>
      </w:r>
    </w:p>
    <w:p w:rsidR="00C440C0" w:rsidRPr="00C440C0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="002716E8">
        <w:rPr>
          <w:rFonts w:ascii="Times New Roman" w:hAnsi="Times New Roman" w:cs="Times New Roman"/>
          <w:b/>
          <w:sz w:val="28"/>
          <w:szCs w:val="28"/>
          <w:lang w:val="ru-RU"/>
        </w:rPr>
        <w:t>КОРЕКВЕЗИТЫ</w:t>
      </w: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2716E8" w:rsidRDefault="002716E8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2716E8">
        <w:rPr>
          <w:rFonts w:ascii="Times New Roman" w:hAnsi="Times New Roman" w:cs="Times New Roman"/>
          <w:sz w:val="28"/>
          <w:szCs w:val="28"/>
          <w:lang w:val="az-Latn-AZ"/>
        </w:rPr>
        <w:t>Предметы, которые необходимо преподавать одновременно с преподаванием этого предмета:</w:t>
      </w:r>
    </w:p>
    <w:p w:rsidR="0086127D" w:rsidRPr="007A447A" w:rsidRDefault="002716E8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A447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Внутренние болезни </w:t>
      </w:r>
    </w:p>
    <w:p w:rsidR="0086127D" w:rsidRPr="007A447A" w:rsidRDefault="0086127D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="002716E8" w:rsidRPr="007A447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Описание курса </w:t>
      </w:r>
    </w:p>
    <w:p w:rsidR="002A03DD" w:rsidRDefault="007A447A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A447A">
        <w:rPr>
          <w:rFonts w:ascii="Times New Roman" w:hAnsi="Times New Roman" w:cs="Times New Roman"/>
          <w:sz w:val="28"/>
          <w:szCs w:val="28"/>
          <w:lang w:val="az-Latn-AZ"/>
        </w:rPr>
        <w:t>В данной дисциплине изложены основные принципы исследования</w:t>
      </w:r>
      <w:r w:rsidR="00902A52" w:rsidRPr="007A447A">
        <w:rPr>
          <w:rFonts w:ascii="Times New Roman" w:hAnsi="Times New Roman" w:cs="Times New Roman"/>
          <w:sz w:val="28"/>
          <w:szCs w:val="28"/>
          <w:lang w:val="az-Latn-AZ"/>
        </w:rPr>
        <w:t>нормальных и патологических процессов</w:t>
      </w:r>
      <w:r w:rsidR="00902A52">
        <w:rPr>
          <w:rFonts w:ascii="Times New Roman" w:hAnsi="Times New Roman" w:cs="Times New Roman"/>
          <w:sz w:val="28"/>
          <w:szCs w:val="28"/>
          <w:lang w:val="ru-RU"/>
        </w:rPr>
        <w:t xml:space="preserve"> протекающих в организме человека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az-Latn-AZ"/>
        </w:rPr>
        <w:t>помощью различных лучей</w:t>
      </w:r>
      <w:r w:rsidRPr="007A447A">
        <w:rPr>
          <w:rFonts w:ascii="Times New Roman" w:hAnsi="Times New Roman" w:cs="Times New Roman"/>
          <w:sz w:val="28"/>
          <w:szCs w:val="28"/>
          <w:lang w:val="az-Latn-AZ"/>
        </w:rPr>
        <w:t>,  важные критерии</w:t>
      </w:r>
      <w:r w:rsidR="002E0973" w:rsidRPr="007A447A">
        <w:rPr>
          <w:rFonts w:ascii="Times New Roman" w:hAnsi="Times New Roman" w:cs="Times New Roman"/>
          <w:sz w:val="28"/>
          <w:szCs w:val="28"/>
          <w:lang w:val="az-Latn-AZ"/>
        </w:rPr>
        <w:t>методов лучевой диагностики</w:t>
      </w:r>
      <w:r w:rsidRPr="007A447A">
        <w:rPr>
          <w:rFonts w:ascii="Times New Roman" w:hAnsi="Times New Roman" w:cs="Times New Roman"/>
          <w:sz w:val="28"/>
          <w:szCs w:val="28"/>
          <w:lang w:val="az-Latn-AZ"/>
        </w:rPr>
        <w:t xml:space="preserve"> применяемых в медицине и их место и роль в диагностике различных процессов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 xml:space="preserve">Изучается </w:t>
      </w:r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сущность и диагностические параметры (чувствительность, специфичность и др.) 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 xml:space="preserve">  о</w:t>
      </w:r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>сновны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 и специальны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 рентгенологического исследования, выделяющиеся своей специф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 xml:space="preserve">икой во всех областях медицины, </w:t>
      </w:r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а также современная компьютерная томография, магнитно-резонансная томография, радиоизотопная диагностика, ультразвук, </w:t>
      </w:r>
      <w:proofErr w:type="spellStart"/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>термография</w:t>
      </w:r>
      <w:proofErr w:type="spellEnd"/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>позитронно-эмиссионная</w:t>
      </w:r>
      <w:proofErr w:type="spellEnd"/>
      <w:r w:rsidR="002E0973" w:rsidRPr="002E0973">
        <w:rPr>
          <w:rFonts w:ascii="Times New Roman" w:hAnsi="Times New Roman" w:cs="Times New Roman"/>
          <w:sz w:val="28"/>
          <w:szCs w:val="28"/>
          <w:lang w:val="ru-RU"/>
        </w:rPr>
        <w:t xml:space="preserve"> томография</w:t>
      </w:r>
      <w:r w:rsidR="002E09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E0973" w:rsidRPr="002E0973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Кроме того, к ней примыкает интервенционная радиология, включающая в себя выполнение диагностических и лечебных вмешательств с применением лучевых диагностических исследований</w:t>
      </w:r>
      <w:proofErr w:type="gramStart"/>
      <w:r w:rsidR="002E0973" w:rsidRPr="002E0973">
        <w:rPr>
          <w:rStyle w:val="markedcontent"/>
          <w:sz w:val="30"/>
          <w:szCs w:val="30"/>
          <w:lang w:val="ru-RU"/>
        </w:rPr>
        <w:t>.</w:t>
      </w:r>
      <w:r w:rsidR="00ED72E1" w:rsidRPr="00ED72E1">
        <w:rPr>
          <w:rFonts w:ascii="Times New Roman" w:hAnsi="Times New Roman" w:cs="Times New Roman"/>
          <w:sz w:val="28"/>
          <w:szCs w:val="28"/>
          <w:lang w:val="az-Latn-AZ"/>
        </w:rPr>
        <w:t>С</w:t>
      </w:r>
      <w:proofErr w:type="gramEnd"/>
      <w:r w:rsidR="00ED72E1" w:rsidRPr="00ED72E1">
        <w:rPr>
          <w:rFonts w:ascii="Times New Roman" w:hAnsi="Times New Roman" w:cs="Times New Roman"/>
          <w:sz w:val="28"/>
          <w:szCs w:val="28"/>
          <w:lang w:val="az-Latn-AZ"/>
        </w:rPr>
        <w:t>овременная радиология изучает физические особенности применяемых в медицине методов лучевой диагностики, реализацию оптимальных мер защиты при контакте с ионизирующими лучами, основные приборы и оборудования; уникальные, научно обоснованные принципы работы современных информационных технологий и цифровых обследований , закономерности построения диагностических алгоритмов.</w:t>
      </w:r>
    </w:p>
    <w:p w:rsidR="002A03DD" w:rsidRDefault="0059162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9162D">
        <w:rPr>
          <w:rFonts w:ascii="Times New Roman" w:hAnsi="Times New Roman" w:cs="Times New Roman"/>
          <w:sz w:val="28"/>
          <w:szCs w:val="28"/>
          <w:lang w:val="az-Latn-AZ"/>
        </w:rPr>
        <w:t>Указываются возрастные особенности и другие физические показатели, а также выбор обследований в зависимости от примерного клинического диагноза, назначение показаний и про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тивопоказаний к ним и закономерность 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 xml:space="preserve"> их применения в каждой конкретной ситуации.</w:t>
      </w:r>
      <w:r w:rsidR="002A03D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59162D" w:rsidRDefault="0059162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162D">
        <w:rPr>
          <w:rFonts w:ascii="Times New Roman" w:hAnsi="Times New Roman" w:cs="Times New Roman"/>
          <w:sz w:val="28"/>
          <w:szCs w:val="28"/>
          <w:lang w:val="ru-RU"/>
        </w:rPr>
        <w:lastRenderedPageBreak/>
        <w:t>Лучевая диагност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ика является неотъемлемой часть </w:t>
      </w:r>
      <w:r w:rsidRPr="0059162D">
        <w:rPr>
          <w:rFonts w:ascii="Times New Roman" w:hAnsi="Times New Roman" w:cs="Times New Roman"/>
          <w:sz w:val="28"/>
          <w:szCs w:val="28"/>
          <w:lang w:val="ru-RU"/>
        </w:rPr>
        <w:t>клинического обследования больн</w:t>
      </w:r>
      <w:r w:rsidR="00902A52">
        <w:rPr>
          <w:rFonts w:ascii="Times New Roman" w:hAnsi="Times New Roman" w:cs="Times New Roman"/>
          <w:sz w:val="28"/>
          <w:szCs w:val="28"/>
          <w:lang w:val="ru-RU"/>
        </w:rPr>
        <w:t xml:space="preserve">ых с заболеваниями 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дыхательн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, сердечно-сосудист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, пищеварительн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. гепатобилиарн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, мочеполов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, костно-суставны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, эндокринны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59162D">
        <w:rPr>
          <w:rFonts w:ascii="Times New Roman" w:hAnsi="Times New Roman" w:cs="Times New Roman"/>
          <w:sz w:val="28"/>
          <w:szCs w:val="28"/>
          <w:lang w:val="az-Latn-AZ"/>
        </w:rPr>
        <w:t>ентральной и периферической нервной системы, а т</w:t>
      </w:r>
      <w:r w:rsidR="00902A52">
        <w:rPr>
          <w:rFonts w:ascii="Times New Roman" w:hAnsi="Times New Roman" w:cs="Times New Roman"/>
          <w:sz w:val="28"/>
          <w:szCs w:val="28"/>
          <w:lang w:val="az-Latn-AZ"/>
        </w:rPr>
        <w:t xml:space="preserve">акже </w:t>
      </w:r>
      <w:r w:rsidR="00902A52">
        <w:rPr>
          <w:rFonts w:ascii="Times New Roman" w:hAnsi="Times New Roman" w:cs="Times New Roman"/>
          <w:sz w:val="28"/>
          <w:szCs w:val="28"/>
          <w:lang w:val="ru-RU"/>
        </w:rPr>
        <w:t xml:space="preserve">патологий </w:t>
      </w:r>
      <w:r w:rsidR="00902A52">
        <w:rPr>
          <w:rFonts w:ascii="Times New Roman" w:hAnsi="Times New Roman" w:cs="Times New Roman"/>
          <w:sz w:val="28"/>
          <w:szCs w:val="28"/>
          <w:lang w:val="az-Latn-AZ"/>
        </w:rPr>
        <w:t>стоматологического профиля</w:t>
      </w:r>
      <w:proofErr w:type="gramStart"/>
      <w:r w:rsidR="00902A5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59162D" w:rsidRPr="0059162D" w:rsidRDefault="0059162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4B53" w:rsidRDefault="00902A52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02A52">
        <w:rPr>
          <w:rFonts w:ascii="Times New Roman" w:hAnsi="Times New Roman" w:cs="Times New Roman"/>
          <w:b/>
          <w:sz w:val="28"/>
          <w:szCs w:val="28"/>
          <w:lang w:val="az-Latn-AZ"/>
        </w:rPr>
        <w:t>ЦЕЛЬ КУРСА</w:t>
      </w:r>
      <w:r w:rsidR="00864B53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864B53" w:rsidRDefault="00902A52" w:rsidP="0086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02A52">
        <w:rPr>
          <w:rFonts w:ascii="Times New Roman" w:hAnsi="Times New Roman" w:cs="Times New Roman"/>
          <w:sz w:val="28"/>
          <w:szCs w:val="28"/>
          <w:lang w:val="az-Latn-AZ"/>
        </w:rPr>
        <w:t xml:space="preserve">Основной целью дисциплины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02A52">
        <w:rPr>
          <w:rFonts w:ascii="Times New Roman" w:hAnsi="Times New Roman" w:cs="Times New Roman"/>
          <w:sz w:val="28"/>
          <w:szCs w:val="28"/>
          <w:lang w:val="az-Latn-AZ"/>
        </w:rPr>
        <w:t>лучевая диагностика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02A52">
        <w:rPr>
          <w:rFonts w:ascii="Times New Roman" w:hAnsi="Times New Roman" w:cs="Times New Roman"/>
          <w:sz w:val="28"/>
          <w:szCs w:val="28"/>
          <w:lang w:val="az-Latn-AZ"/>
        </w:rPr>
        <w:t xml:space="preserve"> является обучение закономерностям применения методов лучевой диагностики в выявлении различных патологических процессов.В процессе преподавания предмета будущих специалистов обучают более совершенным методам, которые в настоящее время применяются в медицине и отличаются широкой перспективностью.</w:t>
      </w:r>
    </w:p>
    <w:p w:rsidR="00902A52" w:rsidRDefault="00902A52" w:rsidP="0086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64B53" w:rsidRDefault="00864B53" w:rsidP="00864B53">
      <w:pPr>
        <w:spacing w:after="0" w:line="240" w:lineRule="auto"/>
        <w:jc w:val="both"/>
        <w:rPr>
          <w:rFonts w:ascii="Times Roman AzLat" w:hAnsi="Times Roman AzLat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C14D36" w:rsidRPr="00C14D36">
        <w:rPr>
          <w:rFonts w:ascii="Times New Roman" w:hAnsi="Times New Roman" w:cs="Times New Roman"/>
          <w:b/>
          <w:sz w:val="28"/>
          <w:szCs w:val="28"/>
          <w:lang w:val="az-Latn-AZ"/>
        </w:rPr>
        <w:t>РЕЗУЛЬТАТЫ КУРСА</w:t>
      </w:r>
    </w:p>
    <w:p w:rsidR="00E56CE0" w:rsidRDefault="00C14D36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14D36">
        <w:rPr>
          <w:rFonts w:ascii="Times Roman AzLat" w:hAnsi="Times Roman AzLat"/>
          <w:sz w:val="28"/>
          <w:szCs w:val="28"/>
          <w:lang w:val="az-Latn-AZ"/>
        </w:rPr>
        <w:t>По окончании обучения студенты должны знать основные принципы работы лучевых диагностических обследований, уметь правильно выбирать вид обследования и проводить анализ изображений при диагностике различных заболеваний, иметь знания о последовательности проведения этих обследований и алгоритмах диагностики при диагностике различных заболеваний</w:t>
      </w:r>
      <w:r w:rsidR="00E56CE0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2CB5" w:rsidRDefault="00C14D36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 ПО ПРЕДМЕТУ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56CE0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222"/>
        <w:gridCol w:w="1134"/>
      </w:tblGrid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252CB5" w:rsidRPr="00C14D36" w:rsidRDefault="00C14D36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занятий </w:t>
            </w:r>
          </w:p>
        </w:tc>
        <w:tc>
          <w:tcPr>
            <w:tcW w:w="1134" w:type="dxa"/>
          </w:tcPr>
          <w:p w:rsidR="00252CB5" w:rsidRPr="00C14D36" w:rsidRDefault="00C14D36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52CB5" w:rsidRPr="00252CB5" w:rsidRDefault="00C14D36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14D3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Введение. Технология лучевых методов диагностики и ее организация. Диагностические критерии обследований: показатели чувствительности, специфичности, точности, прогностичности положительных результатов, прогностичности отрицательных результатов. Меры защиты от вредного воздействия ионизирующих лучей</w:t>
            </w:r>
            <w:r w:rsidR="00252CB5"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8222" w:type="dxa"/>
          </w:tcPr>
          <w:p w:rsidR="00252CB5" w:rsidRPr="00252CB5" w:rsidRDefault="00C14D36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14D3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Поглощение рентгеновских лучей, их природа и свойства. Рентгенологические методы исследования. Методы контрастного исследования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8222" w:type="dxa"/>
          </w:tcPr>
          <w:p w:rsidR="00252CB5" w:rsidRPr="00252CB5" w:rsidRDefault="00C14D36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14D3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Компьютерная томография. Ультразвуковое исследование. Медицинская термография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8222" w:type="dxa"/>
          </w:tcPr>
          <w:p w:rsidR="00252CB5" w:rsidRPr="00252CB5" w:rsidRDefault="00C14D36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14D3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Магнитно-резонансная томография. Радиоизо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топные исследования, ПЭТ,</w:t>
            </w:r>
            <w:r w:rsidR="00493710" w:rsidRPr="00B20D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ОФЭКТ</w:t>
            </w:r>
            <w:r w:rsidRPr="00C14D3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 Основы интервенционной радиологии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органов дыхательной системы. Лучевая диагностика воспалительных заболеваний легких.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6.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туберкулеза легких.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опухолей легких. Заболевания средостения и диафрагмы.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252CB5" w:rsidRPr="00493710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заболеваний сердечно-сосудистой системы.Врожденные пороки сердца.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Приобретенные пороки сердца. Заболевания миокарда и перикарда. Лучевая диагностика заболеваний аорты.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органов пищеварения. Лучевая диагностика пищевода и желудка и их заболеваний.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252CB5" w:rsidRPr="00493710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тонкого и толстого кишечника и их заболевания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252CB5" w:rsidRPr="00493710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Обследование гепатобилиарной системы и лучевая диагностика заболеваний.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2" w:type="dxa"/>
          </w:tcPr>
          <w:p w:rsidR="00252CB5" w:rsidRPr="00493710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Обследование мочевыделительной системы и лучевая диагностика заболеваний.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Обследование и лучевая диагностика заболеваний акушерско-гинекологической системы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Обследование костно-суставной системы и лучевая диагностика заболеваний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головного, спинного мозга и желез внутренней секреции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252CB5" w:rsidRPr="00252CB5" w:rsidRDefault="00493710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371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Лучевая диагностика челюстей и зубов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CƏMİ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</w:tbl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340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40564" w:rsidRDefault="00493710" w:rsidP="00340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ЛЕКЦИОННЫЕ ТЕКСТЫ  ПО ПРЕДМЕТУ </w:t>
      </w:r>
      <w:r w:rsidR="00340564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493710" w:rsidRDefault="00493710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93710">
        <w:rPr>
          <w:rFonts w:ascii="Times New Roman" w:hAnsi="Times New Roman" w:cs="Times New Roman"/>
          <w:sz w:val="28"/>
          <w:szCs w:val="28"/>
          <w:lang w:val="az-Latn-AZ"/>
        </w:rPr>
        <w:t>Тексты лекций по всем темам дисциплины, электронные варианты конспектов и примерные тесты подготовлены в электронном виде и размещены на сайте университета.</w:t>
      </w:r>
    </w:p>
    <w:p w:rsidR="00340564" w:rsidRDefault="00E672CE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672CE">
        <w:rPr>
          <w:rFonts w:ascii="Times New Roman" w:hAnsi="Times New Roman" w:cs="Times New Roman"/>
          <w:sz w:val="28"/>
          <w:szCs w:val="28"/>
          <w:lang w:val="az-Latn-AZ"/>
        </w:rPr>
        <w:t>А</w:t>
      </w:r>
      <w:r w:rsidR="00493710" w:rsidRPr="00E672CE">
        <w:rPr>
          <w:rFonts w:ascii="Times New Roman" w:hAnsi="Times New Roman" w:cs="Times New Roman"/>
          <w:sz w:val="28"/>
          <w:szCs w:val="28"/>
          <w:lang w:val="az-Latn-AZ"/>
        </w:rPr>
        <w:t>дрес</w:t>
      </w:r>
      <w:r w:rsidRPr="00E672CE">
        <w:rPr>
          <w:rFonts w:ascii="Times New Roman" w:hAnsi="Times New Roman" w:cs="Times New Roman"/>
          <w:sz w:val="28"/>
          <w:szCs w:val="28"/>
          <w:lang w:val="az-Latn-AZ"/>
        </w:rPr>
        <w:t xml:space="preserve"> сайта </w:t>
      </w:r>
      <w:r w:rsidR="00340564">
        <w:rPr>
          <w:rFonts w:ascii="Times New Roman" w:hAnsi="Times New Roman" w:cs="Times New Roman"/>
          <w:sz w:val="28"/>
          <w:szCs w:val="28"/>
          <w:lang w:val="az-Latn-AZ"/>
        </w:rPr>
        <w:t>:</w:t>
      </w:r>
      <w:r w:rsidRPr="00E672CE">
        <w:rPr>
          <w:rFonts w:ascii="Times New Roman" w:hAnsi="Times New Roman" w:cs="Times New Roman"/>
          <w:sz w:val="28"/>
          <w:szCs w:val="28"/>
          <w:lang w:val="az-Latn-AZ"/>
        </w:rPr>
        <w:t xml:space="preserve"> www.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 amu.edu.az</w:t>
      </w:r>
    </w:p>
    <w:p w:rsidR="00340564" w:rsidRDefault="00E672CE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672CE">
        <w:rPr>
          <w:rFonts w:ascii="Times New Roman" w:hAnsi="Times New Roman" w:cs="Times New Roman"/>
          <w:sz w:val="28"/>
          <w:szCs w:val="28"/>
          <w:lang w:val="az-Latn-AZ"/>
        </w:rPr>
        <w:t>Тесты по предмету составлены из этих текстов</w:t>
      </w:r>
    </w:p>
    <w:p w:rsidR="00E672CE" w:rsidRDefault="00E672CE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E672CE">
        <w:rPr>
          <w:rFonts w:ascii="Times New Roman" w:hAnsi="Times New Roman" w:cs="Times New Roman"/>
          <w:b/>
          <w:sz w:val="28"/>
          <w:szCs w:val="28"/>
          <w:lang w:val="ru-RU"/>
        </w:rPr>
        <w:t>ОЦЕНИВАНИЕ</w:t>
      </w:r>
      <w:proofErr w:type="gramStart"/>
      <w:r w:rsidR="00E672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proofErr w:type="gramEnd"/>
    </w:p>
    <w:p w:rsidR="00340564" w:rsidRDefault="002156AF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156AF">
        <w:rPr>
          <w:rFonts w:ascii="Times New Roman" w:hAnsi="Times New Roman" w:cs="Times New Roman"/>
          <w:sz w:val="28"/>
          <w:szCs w:val="28"/>
          <w:lang w:val="az-Latn-AZ"/>
        </w:rPr>
        <w:t>Набор необходимых 100 баллов для получения кредитов по предмету будет выглядеть следующим образом</w:t>
      </w:r>
      <w:r w:rsidR="00340564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EA57E1" w:rsidRPr="002156AF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50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 xml:space="preserve">баллов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 xml:space="preserve">до экзаменов </w:t>
      </w:r>
    </w:p>
    <w:p w:rsidR="00EA57E1" w:rsidRDefault="002156AF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>:</w:t>
      </w:r>
      <w:proofErr w:type="gramEnd"/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10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 xml:space="preserve">баллов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="002156AF" w:rsidRPr="002156AF">
        <w:rPr>
          <w:rFonts w:ascii="Times New Roman" w:hAnsi="Times New Roman" w:cs="Times New Roman"/>
          <w:sz w:val="28"/>
          <w:szCs w:val="28"/>
          <w:lang w:val="az-Latn-AZ"/>
        </w:rPr>
        <w:t>посещаемость урока</w:t>
      </w:r>
    </w:p>
    <w:p w:rsidR="00EA57E1" w:rsidRPr="002156AF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10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>баллов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>самост</w:t>
      </w:r>
      <w:r w:rsidR="00804FD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 xml:space="preserve">ятельная работа </w:t>
      </w:r>
    </w:p>
    <w:p w:rsidR="00252CB5" w:rsidRPr="002156AF" w:rsidRDefault="00252CB5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1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0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>баллов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 xml:space="preserve">навыки </w:t>
      </w:r>
    </w:p>
    <w:p w:rsidR="00EA57E1" w:rsidRDefault="00252CB5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20 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>баллов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="002156AF" w:rsidRPr="002156AF">
        <w:rPr>
          <w:rFonts w:ascii="Times New Roman" w:hAnsi="Times New Roman" w:cs="Times New Roman"/>
          <w:sz w:val="28"/>
          <w:szCs w:val="28"/>
          <w:lang w:val="az-Latn-AZ"/>
        </w:rPr>
        <w:t>баллы, которые будут набраны на семинаре.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</w:t>
      </w:r>
      <w:r w:rsidR="002156AF">
        <w:rPr>
          <w:rFonts w:ascii="Times New Roman" w:hAnsi="Times New Roman" w:cs="Times New Roman"/>
          <w:sz w:val="28"/>
          <w:szCs w:val="28"/>
          <w:lang w:val="ru-RU"/>
        </w:rPr>
        <w:t>баллов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="002156AF" w:rsidRPr="002156AF">
        <w:rPr>
          <w:rFonts w:ascii="Times New Roman" w:hAnsi="Times New Roman" w:cs="Times New Roman"/>
          <w:sz w:val="28"/>
          <w:szCs w:val="28"/>
          <w:lang w:val="az-Latn-AZ"/>
        </w:rPr>
        <w:t>баллы, к</w:t>
      </w:r>
      <w:r w:rsidR="002156AF">
        <w:rPr>
          <w:rFonts w:ascii="Times New Roman" w:hAnsi="Times New Roman" w:cs="Times New Roman"/>
          <w:sz w:val="28"/>
          <w:szCs w:val="28"/>
          <w:lang w:val="az-Latn-AZ"/>
        </w:rPr>
        <w:t xml:space="preserve">оторые будут набраны на экзвмене 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EA57E1" w:rsidRDefault="00BE55F6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F6">
        <w:rPr>
          <w:rFonts w:ascii="Times New Roman" w:hAnsi="Times New Roman" w:cs="Times New Roman"/>
          <w:sz w:val="28"/>
          <w:szCs w:val="28"/>
          <w:lang w:val="az-Latn-AZ"/>
        </w:rPr>
        <w:t>Экзамен будет проводиться методом тестирования. Тест будет состоять из 50 вопросов. Каждый вопрос-это балл. Вопросы с неправильным ответом удаляют баллы за вопросы с правильным ответом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A57E1" w:rsidRDefault="00BE55F6" w:rsidP="00340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BE55F6">
        <w:rPr>
          <w:rFonts w:ascii="Times New Roman" w:hAnsi="Times New Roman" w:cs="Times New Roman"/>
          <w:b/>
          <w:sz w:val="28"/>
          <w:szCs w:val="28"/>
          <w:lang w:val="az-Latn-AZ"/>
        </w:rPr>
        <w:t>ПРИМЕЧАНИЕ</w:t>
      </w:r>
      <w:r w:rsidR="00EA57E1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EA57E1" w:rsidRDefault="00BE55F6" w:rsidP="00213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F6">
        <w:rPr>
          <w:rFonts w:ascii="Times New Roman" w:hAnsi="Times New Roman" w:cs="Times New Roman"/>
          <w:sz w:val="28"/>
          <w:szCs w:val="28"/>
          <w:lang w:val="az-Latn-AZ"/>
        </w:rPr>
        <w:t>Если на экзамене не набрано минимум 17 баллов, баллы, набранные до экзамена, не будут начислены. Баллы, набранные на экзамене и до экзамена, суммируются, а итоговая сумма оценивается следующим образом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EA57E1" w:rsidRP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974"/>
        <w:gridCol w:w="2410"/>
      </w:tblGrid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A-</w:t>
            </w:r>
          </w:p>
        </w:tc>
        <w:tc>
          <w:tcPr>
            <w:tcW w:w="2126" w:type="dxa"/>
          </w:tcPr>
          <w:p w:rsidR="00EA57E1" w:rsidRPr="00EA57E1" w:rsidRDefault="00EA57E1" w:rsidP="0080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-91-100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B-</w:t>
            </w:r>
          </w:p>
        </w:tc>
        <w:tc>
          <w:tcPr>
            <w:tcW w:w="2126" w:type="dxa"/>
          </w:tcPr>
          <w:p w:rsidR="00EA57E1" w:rsidRPr="00EA57E1" w:rsidRDefault="00EA57E1" w:rsidP="0080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хорошо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-81-90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C-</w:t>
            </w:r>
          </w:p>
        </w:tc>
        <w:tc>
          <w:tcPr>
            <w:tcW w:w="2126" w:type="dxa"/>
          </w:tcPr>
          <w:p w:rsidR="00EA57E1" w:rsidRPr="00EA57E1" w:rsidRDefault="00EA57E1" w:rsidP="0080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-71-80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D-</w:t>
            </w:r>
          </w:p>
        </w:tc>
        <w:tc>
          <w:tcPr>
            <w:tcW w:w="2126" w:type="dxa"/>
          </w:tcPr>
          <w:p w:rsidR="00EA57E1" w:rsidRPr="00EA57E1" w:rsidRDefault="00EA57E1" w:rsidP="0080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-61-70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“Qənaətbəxş”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-51-60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F-</w:t>
            </w:r>
          </w:p>
        </w:tc>
        <w:tc>
          <w:tcPr>
            <w:tcW w:w="2126" w:type="dxa"/>
          </w:tcPr>
          <w:p w:rsidR="00EA57E1" w:rsidRPr="00EA57E1" w:rsidRDefault="00EA57E1" w:rsidP="0080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Неудовлетворительно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</w:t>
            </w:r>
          </w:p>
        </w:tc>
        <w:tc>
          <w:tcPr>
            <w:tcW w:w="2410" w:type="dxa"/>
          </w:tcPr>
          <w:p w:rsidR="00EA57E1" w:rsidRPr="00804FDD" w:rsidRDefault="00EA57E1" w:rsidP="00804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-51 </w:t>
            </w:r>
            <w:r w:rsid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меньше </w:t>
            </w:r>
          </w:p>
        </w:tc>
      </w:tr>
    </w:tbl>
    <w:p w:rsidR="00C873F0" w:rsidRPr="00EA57E1" w:rsidRDefault="00C873F0" w:rsidP="00EA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873F0" w:rsidRDefault="00EA57E1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804FDD" w:rsidRPr="00804FDD">
        <w:rPr>
          <w:rFonts w:ascii="Times New Roman" w:hAnsi="Times New Roman" w:cs="Times New Roman"/>
          <w:b/>
          <w:sz w:val="28"/>
          <w:szCs w:val="28"/>
          <w:lang w:val="ru-RU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804FDD" w:rsidRPr="00804FDD" w:rsidRDefault="00804FDD" w:rsidP="00804F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 w:rsidRPr="00804FDD">
        <w:rPr>
          <w:rFonts w:ascii="Times New Roman" w:hAnsi="Times New Roman" w:cs="Times New Roman"/>
          <w:sz w:val="28"/>
          <w:szCs w:val="28"/>
          <w:lang w:val="az-Latn-AZ"/>
        </w:rPr>
        <w:t>В течение семестра дается 10 заданий для самостоятельной работы. Выполнение каждого задания оценивается в 1 балл.</w:t>
      </w:r>
    </w:p>
    <w:p w:rsidR="00804FDD" w:rsidRPr="00804FDD" w:rsidRDefault="00804FDD" w:rsidP="00804F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 w:rsidRPr="00804FDD">
        <w:rPr>
          <w:rFonts w:ascii="Times New Roman" w:hAnsi="Times New Roman" w:cs="Times New Roman"/>
          <w:sz w:val="28"/>
          <w:szCs w:val="28"/>
          <w:lang w:val="az-Latn-AZ"/>
        </w:rPr>
        <w:t>Самостоятельная работа должна быть выполнена в письменной форме, в виде файла word, объемом 1-2 страницы (шрифт 12).</w:t>
      </w:r>
    </w:p>
    <w:p w:rsidR="00302583" w:rsidRDefault="00804FDD" w:rsidP="00804F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 w:rsidRPr="00804FDD">
        <w:rPr>
          <w:rFonts w:ascii="Times New Roman" w:hAnsi="Times New Roman" w:cs="Times New Roman"/>
          <w:sz w:val="28"/>
          <w:szCs w:val="28"/>
          <w:u w:val="single"/>
          <w:lang w:val="az-Latn-AZ"/>
        </w:rPr>
        <w:t>Плагиат недопустим,</w:t>
      </w:r>
      <w:r w:rsidRPr="00804FDD">
        <w:rPr>
          <w:rFonts w:ascii="Times New Roman" w:hAnsi="Times New Roman" w:cs="Times New Roman"/>
          <w:sz w:val="28"/>
          <w:szCs w:val="28"/>
          <w:lang w:val="az-Latn-AZ"/>
        </w:rPr>
        <w:t xml:space="preserve"> так как каждая самостоятельная работа представляет собой совокупность индивидуальных идей студента.</w:t>
      </w:r>
    </w:p>
    <w:p w:rsidR="00302583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302583" w:rsidRPr="0021387E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21387E" w:rsidRDefault="0021387E" w:rsidP="0021387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1387E" w:rsidRDefault="00804FDD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04FDD">
        <w:rPr>
          <w:rFonts w:ascii="Times New Roman" w:hAnsi="Times New Roman" w:cs="Times New Roman"/>
          <w:b/>
          <w:sz w:val="28"/>
          <w:szCs w:val="28"/>
          <w:lang w:val="az-Latn-AZ"/>
        </w:rPr>
        <w:t>ТЕМЫ И ДАТА ОКОНЧАНИЯ СДАЧИ САМОСТОЯТЕЛЬНЫХ РАБОТ</w:t>
      </w:r>
    </w:p>
    <w:tbl>
      <w:tblPr>
        <w:tblStyle w:val="a5"/>
        <w:tblW w:w="0" w:type="auto"/>
        <w:tblLook w:val="04A0"/>
      </w:tblPr>
      <w:tblGrid>
        <w:gridCol w:w="1079"/>
        <w:gridCol w:w="6482"/>
        <w:gridCol w:w="2118"/>
      </w:tblGrid>
      <w:tr w:rsidR="0021387E" w:rsidRPr="0021387E" w:rsidTr="00804FDD">
        <w:tc>
          <w:tcPr>
            <w:tcW w:w="1079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482" w:type="dxa"/>
          </w:tcPr>
          <w:p w:rsidR="0021387E" w:rsidRPr="00804FDD" w:rsidRDefault="00804FDD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Темы </w:t>
            </w:r>
          </w:p>
        </w:tc>
        <w:tc>
          <w:tcPr>
            <w:tcW w:w="2118" w:type="dxa"/>
          </w:tcPr>
          <w:p w:rsidR="0021387E" w:rsidRPr="00804FDD" w:rsidRDefault="00804FDD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Последняя дата </w:t>
            </w:r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</w:rPr>
              <w:t>Рентгенологические методы исследования</w:t>
            </w:r>
          </w:p>
        </w:tc>
        <w:tc>
          <w:tcPr>
            <w:tcW w:w="2118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4-ая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</w:rPr>
              <w:t>Современные методы обследования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неделя</w:t>
            </w:r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Лучевая диагностика заболеваний дыхательной системы</w:t>
            </w:r>
          </w:p>
        </w:tc>
        <w:tc>
          <w:tcPr>
            <w:tcW w:w="2118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Лучевая диагностика заболеваний </w:t>
            </w:r>
            <w:proofErr w:type="gramStart"/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сердечно-сосудистой</w:t>
            </w:r>
            <w:proofErr w:type="gramEnd"/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Лучевая диагностика заболеваний пищеварительной 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Лучевая диагностика заболеваний </w:t>
            </w:r>
            <w:proofErr w:type="spellStart"/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гепатоболиарной</w:t>
            </w:r>
            <w:proofErr w:type="spellEnd"/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9-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7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</w:rPr>
              <w:t>Лучевая диагностика мочеполовой 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Лучевая диагностика заболеваний костно-суставной 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Лучевая диагностика заболеваний центральной нервной 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  <w:tr w:rsidR="00804FDD" w:rsidRPr="0021387E" w:rsidTr="00804FDD">
        <w:tc>
          <w:tcPr>
            <w:tcW w:w="1079" w:type="dxa"/>
          </w:tcPr>
          <w:p w:rsid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482" w:type="dxa"/>
          </w:tcPr>
          <w:p w:rsidR="00804FDD" w:rsidRPr="00804FDD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Лучевая диагностика заболеваний эндокринной системы</w:t>
            </w:r>
          </w:p>
        </w:tc>
        <w:tc>
          <w:tcPr>
            <w:tcW w:w="2118" w:type="dxa"/>
          </w:tcPr>
          <w:p w:rsidR="00804FDD" w:rsidRPr="0021387E" w:rsidRDefault="00804FDD" w:rsidP="00804FDD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аянеделя</w:t>
            </w:r>
            <w:proofErr w:type="spellEnd"/>
          </w:p>
        </w:tc>
      </w:tr>
    </w:tbl>
    <w:p w:rsidR="0021387E" w:rsidRP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1387E" w:rsidRDefault="00D71A9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804FDD" w:rsidRPr="00804FDD">
        <w:rPr>
          <w:rFonts w:ascii="Times New Roman" w:hAnsi="Times New Roman" w:cs="Times New Roman"/>
          <w:sz w:val="28"/>
          <w:szCs w:val="28"/>
          <w:lang w:val="az-Latn-AZ"/>
        </w:rPr>
        <w:t>Самостоятельные работы, представленные после крайнего срока, не будут приняты во внимание независимо от причины. Результаты самостоятельной работы фиксируются в журнале.</w:t>
      </w:r>
    </w:p>
    <w:p w:rsidR="00D71A90" w:rsidRDefault="00D71A9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71A90" w:rsidRDefault="005927E8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 И МАТЕРИАЛЫ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D71A90" w:rsidRPr="008C5173" w:rsidRDefault="008C5173" w:rsidP="00D71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C5173">
        <w:rPr>
          <w:rFonts w:ascii="Times New Roman" w:hAnsi="Times New Roman" w:cs="Times New Roman"/>
          <w:sz w:val="28"/>
          <w:szCs w:val="28"/>
          <w:lang w:val="az-Latn-AZ"/>
        </w:rPr>
        <w:t>B</w:t>
      </w:r>
      <w:r>
        <w:rPr>
          <w:rFonts w:ascii="Times New Roman" w:hAnsi="Times New Roman" w:cs="Times New Roman"/>
          <w:sz w:val="28"/>
          <w:szCs w:val="28"/>
          <w:lang w:val="az-Latn-AZ"/>
        </w:rPr>
        <w:t>axşıyev B.Ə. Şüa diaqnostikası (dərslik). Bakı, 2012</w:t>
      </w:r>
    </w:p>
    <w:p w:rsidR="00D71A90" w:rsidRPr="008C5173" w:rsidRDefault="00D71A90" w:rsidP="00D71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5173">
        <w:rPr>
          <w:rFonts w:ascii="Times New Roman" w:hAnsi="Times New Roman" w:cs="Times New Roman"/>
          <w:sz w:val="28"/>
          <w:szCs w:val="28"/>
          <w:lang w:val="ru-RU"/>
        </w:rPr>
        <w:t>Линденбратен</w:t>
      </w:r>
      <w:proofErr w:type="spellEnd"/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Л.Д., </w:t>
      </w:r>
      <w:proofErr w:type="spellStart"/>
      <w:r w:rsidRPr="008C5173">
        <w:rPr>
          <w:rFonts w:ascii="Times New Roman" w:hAnsi="Times New Roman" w:cs="Times New Roman"/>
          <w:sz w:val="28"/>
          <w:szCs w:val="28"/>
          <w:lang w:val="ru-RU"/>
        </w:rPr>
        <w:t>Королюк</w:t>
      </w:r>
      <w:proofErr w:type="spellEnd"/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И.П. Медицинская      радиология. М.</w:t>
      </w:r>
      <w:r w:rsidR="008C5173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2000</w:t>
      </w:r>
    </w:p>
    <w:p w:rsidR="008C5173" w:rsidRPr="008C5173" w:rsidRDefault="008C5173" w:rsidP="008C517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173">
        <w:rPr>
          <w:rFonts w:ascii="Times New Roman" w:hAnsi="Times New Roman" w:cs="Times New Roman"/>
          <w:sz w:val="28"/>
          <w:szCs w:val="28"/>
          <w:lang w:val="ru-RU"/>
        </w:rPr>
        <w:t>Труфанов Г.Е.Лучевая диагностика и лучевая  терапия. М., 2007</w:t>
      </w:r>
    </w:p>
    <w:p w:rsidR="008C5173" w:rsidRDefault="008C5173" w:rsidP="008C517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73">
        <w:rPr>
          <w:rFonts w:ascii="Times New Roman" w:hAnsi="Times New Roman" w:cs="Times New Roman"/>
          <w:sz w:val="28"/>
          <w:szCs w:val="28"/>
          <w:lang w:val="en-GB"/>
        </w:rPr>
        <w:t>Roberts</w:t>
      </w:r>
      <w:r w:rsidRPr="008C5173">
        <w:rPr>
          <w:rFonts w:ascii="Times New Roman" w:hAnsi="Times New Roman" w:cs="Times New Roman"/>
          <w:sz w:val="28"/>
          <w:szCs w:val="28"/>
        </w:rPr>
        <w:t xml:space="preserve"> G.M.</w:t>
      </w:r>
      <w:r w:rsidRPr="008C5173">
        <w:rPr>
          <w:rFonts w:ascii="Times New Roman" w:hAnsi="Times New Roman" w:cs="Times New Roman"/>
          <w:sz w:val="28"/>
          <w:szCs w:val="28"/>
          <w:lang w:val="en-GB"/>
        </w:rPr>
        <w:t xml:space="preserve"> Clinicalradiologyfor medical students. Reed educational and Professional Publishing. LTD, </w:t>
      </w:r>
      <w:r w:rsidRPr="008C5173">
        <w:rPr>
          <w:rFonts w:ascii="Times New Roman" w:hAnsi="Times New Roman" w:cs="Times New Roman"/>
          <w:sz w:val="28"/>
          <w:szCs w:val="28"/>
        </w:rPr>
        <w:t>2008</w:t>
      </w:r>
    </w:p>
    <w:p w:rsidR="00D71A90" w:rsidRPr="00D71A90" w:rsidRDefault="00D71A90" w:rsidP="008C517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A90">
        <w:rPr>
          <w:rFonts w:ascii="Times New Roman" w:eastAsia="Calibri" w:hAnsi="Times New Roman" w:cs="Times New Roman"/>
          <w:sz w:val="28"/>
          <w:szCs w:val="28"/>
        </w:rPr>
        <w:t xml:space="preserve">Paul Suetens </w:t>
      </w:r>
      <w:r w:rsidRPr="00D71A90">
        <w:rPr>
          <w:rFonts w:ascii="Times New Roman" w:eastAsia="Calibri" w:hAnsi="Times New Roman" w:cs="Times New Roman"/>
          <w:bCs/>
          <w:sz w:val="28"/>
          <w:szCs w:val="28"/>
        </w:rPr>
        <w:t xml:space="preserve">Fundamentals of Medical Imaging </w:t>
      </w:r>
      <w:r w:rsidRPr="00D71A90">
        <w:rPr>
          <w:rFonts w:ascii="Times New Roman" w:eastAsia="Calibri" w:hAnsi="Times New Roman" w:cs="Times New Roman"/>
          <w:sz w:val="28"/>
          <w:szCs w:val="28"/>
        </w:rPr>
        <w:t>Cambridge,2009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Pr="005927E8" w:rsidRDefault="005927E8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КУРСОВАЯ РАБОТА </w:t>
      </w:r>
    </w:p>
    <w:p w:rsidR="008C5173" w:rsidRPr="005927E8" w:rsidRDefault="005927E8" w:rsidP="008C51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927E8">
        <w:rPr>
          <w:rFonts w:ascii="Times New Roman" w:hAnsi="Times New Roman" w:cs="Times New Roman"/>
          <w:sz w:val="28"/>
          <w:szCs w:val="28"/>
          <w:lang w:val="ru-RU"/>
        </w:rPr>
        <w:t xml:space="preserve">о данному предмету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927E8">
        <w:rPr>
          <w:rFonts w:ascii="Times New Roman" w:hAnsi="Times New Roman" w:cs="Times New Roman"/>
          <w:sz w:val="28"/>
          <w:szCs w:val="28"/>
          <w:lang w:val="ru-RU"/>
        </w:rPr>
        <w:t>урсовая работа не предусмотрена.</w:t>
      </w:r>
    </w:p>
    <w:p w:rsidR="005927E8" w:rsidRPr="005927E8" w:rsidRDefault="005927E8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5173" w:rsidRPr="005927E8" w:rsidRDefault="005927E8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</w:t>
      </w:r>
    </w:p>
    <w:p w:rsidR="005927E8" w:rsidRPr="005927E8" w:rsidRDefault="008C5173" w:rsidP="005927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7E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927E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927E8" w:rsidRPr="005927E8">
        <w:rPr>
          <w:rFonts w:ascii="Times New Roman" w:hAnsi="Times New Roman" w:cs="Times New Roman"/>
          <w:sz w:val="28"/>
          <w:szCs w:val="28"/>
          <w:lang w:val="ru-RU"/>
        </w:rPr>
        <w:t xml:space="preserve">о данному предмету </w:t>
      </w:r>
      <w:r w:rsidR="005927E8">
        <w:rPr>
          <w:rFonts w:ascii="Times New Roman" w:hAnsi="Times New Roman" w:cs="Times New Roman"/>
          <w:sz w:val="28"/>
          <w:szCs w:val="28"/>
          <w:lang w:val="ru-RU"/>
        </w:rPr>
        <w:t>производственная практика</w:t>
      </w:r>
      <w:r w:rsidR="005927E8" w:rsidRPr="005927E8">
        <w:rPr>
          <w:rFonts w:ascii="Times New Roman" w:hAnsi="Times New Roman" w:cs="Times New Roman"/>
          <w:sz w:val="28"/>
          <w:szCs w:val="28"/>
          <w:lang w:val="ru-RU"/>
        </w:rPr>
        <w:t xml:space="preserve"> не предусмотрена.</w:t>
      </w:r>
    </w:p>
    <w:p w:rsidR="008C5173" w:rsidRPr="005927E8" w:rsidRDefault="008C5173" w:rsidP="005927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1A90" w:rsidRPr="005927E8" w:rsidRDefault="00D71A90" w:rsidP="00D71A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1A90" w:rsidRPr="00D71A90" w:rsidRDefault="00D71A90" w:rsidP="008C5173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D71A90" w:rsidRPr="00D71A90" w:rsidSect="00DA3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BB5"/>
    <w:multiLevelType w:val="hybridMultilevel"/>
    <w:tmpl w:val="DEA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D86"/>
    <w:multiLevelType w:val="hybridMultilevel"/>
    <w:tmpl w:val="716E0AE4"/>
    <w:lvl w:ilvl="0" w:tplc="342CDC00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DA48AE"/>
    <w:multiLevelType w:val="hybridMultilevel"/>
    <w:tmpl w:val="E3AA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D5057"/>
    <w:multiLevelType w:val="hybridMultilevel"/>
    <w:tmpl w:val="663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F35AF"/>
    <w:multiLevelType w:val="hybridMultilevel"/>
    <w:tmpl w:val="CEBC8ACC"/>
    <w:lvl w:ilvl="0" w:tplc="1F7E8842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C873F0"/>
    <w:rsid w:val="000901F1"/>
    <w:rsid w:val="00201C43"/>
    <w:rsid w:val="0021387E"/>
    <w:rsid w:val="002156AF"/>
    <w:rsid w:val="00247E5D"/>
    <w:rsid w:val="00252CB5"/>
    <w:rsid w:val="002716E8"/>
    <w:rsid w:val="00287D66"/>
    <w:rsid w:val="002A03DD"/>
    <w:rsid w:val="002E0973"/>
    <w:rsid w:val="00302583"/>
    <w:rsid w:val="00340564"/>
    <w:rsid w:val="003F27E1"/>
    <w:rsid w:val="0047354F"/>
    <w:rsid w:val="00493710"/>
    <w:rsid w:val="004D4D39"/>
    <w:rsid w:val="0059162D"/>
    <w:rsid w:val="005927E8"/>
    <w:rsid w:val="005F39C5"/>
    <w:rsid w:val="006367AC"/>
    <w:rsid w:val="006D5172"/>
    <w:rsid w:val="00751AD7"/>
    <w:rsid w:val="007A447A"/>
    <w:rsid w:val="007D51F9"/>
    <w:rsid w:val="00804FDD"/>
    <w:rsid w:val="0081192B"/>
    <w:rsid w:val="00817B1D"/>
    <w:rsid w:val="0086127D"/>
    <w:rsid w:val="00864B53"/>
    <w:rsid w:val="008C5173"/>
    <w:rsid w:val="00902A52"/>
    <w:rsid w:val="009475A6"/>
    <w:rsid w:val="009949A7"/>
    <w:rsid w:val="00A633AC"/>
    <w:rsid w:val="00B11428"/>
    <w:rsid w:val="00B20D83"/>
    <w:rsid w:val="00B9782E"/>
    <w:rsid w:val="00BD503E"/>
    <w:rsid w:val="00BE55F6"/>
    <w:rsid w:val="00C14D36"/>
    <w:rsid w:val="00C440C0"/>
    <w:rsid w:val="00C873F0"/>
    <w:rsid w:val="00CC33F7"/>
    <w:rsid w:val="00D71A90"/>
    <w:rsid w:val="00D83C8A"/>
    <w:rsid w:val="00DA3501"/>
    <w:rsid w:val="00E56CE0"/>
    <w:rsid w:val="00E672CE"/>
    <w:rsid w:val="00EA57E1"/>
    <w:rsid w:val="00ED72E1"/>
    <w:rsid w:val="00FD2A77"/>
    <w:rsid w:val="00FD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C0"/>
    <w:rPr>
      <w:color w:val="0000FF" w:themeColor="hyperlink"/>
      <w:u w:val="single"/>
    </w:rPr>
  </w:style>
  <w:style w:type="paragraph" w:styleId="a4">
    <w:name w:val="List Paragraph"/>
    <w:basedOn w:val="a"/>
    <w:qFormat/>
    <w:rsid w:val="00E56CE0"/>
    <w:pPr>
      <w:ind w:left="720"/>
      <w:contextualSpacing/>
    </w:pPr>
  </w:style>
  <w:style w:type="table" w:styleId="a5">
    <w:name w:val="Table Grid"/>
    <w:basedOn w:val="a1"/>
    <w:uiPriority w:val="59"/>
    <w:rsid w:val="00EA5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4D4D39"/>
  </w:style>
  <w:style w:type="character" w:customStyle="1" w:styleId="markedcontent">
    <w:name w:val="markedcontent"/>
    <w:basedOn w:val="a0"/>
    <w:rsid w:val="0047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PARANDCO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2user15</cp:lastModifiedBy>
  <cp:revision>4</cp:revision>
  <cp:lastPrinted>2018-10-15T12:01:00Z</cp:lastPrinted>
  <dcterms:created xsi:type="dcterms:W3CDTF">2021-11-16T07:18:00Z</dcterms:created>
  <dcterms:modified xsi:type="dcterms:W3CDTF">2021-11-16T07:29:00Z</dcterms:modified>
</cp:coreProperties>
</file>